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F5" w:rsidRDefault="00E175F5" w:rsidP="00E175F5">
      <w:pPr>
        <w:rPr>
          <w:rFonts w:ascii="Lucida Bright" w:hAnsi="Lucida Bright"/>
          <w:sz w:val="20"/>
          <w:szCs w:val="20"/>
        </w:rPr>
      </w:pPr>
      <w:r w:rsidRPr="00432FFF">
        <w:rPr>
          <w:rFonts w:ascii="Lucida Bright" w:hAnsi="Lucida Bright"/>
          <w:sz w:val="20"/>
          <w:szCs w:val="20"/>
        </w:rPr>
        <w:t xml:space="preserve">Students </w:t>
      </w:r>
      <w:r>
        <w:rPr>
          <w:rFonts w:ascii="Lucida Bright" w:hAnsi="Lucida Bright"/>
          <w:sz w:val="20"/>
          <w:szCs w:val="20"/>
        </w:rPr>
        <w:t xml:space="preserve">will </w:t>
      </w:r>
      <w:bookmarkStart w:id="0" w:name="_GoBack"/>
      <w:bookmarkEnd w:id="0"/>
      <w:r>
        <w:rPr>
          <w:rFonts w:ascii="Lucida Bright" w:hAnsi="Lucida Bright"/>
          <w:sz w:val="20"/>
          <w:szCs w:val="20"/>
        </w:rPr>
        <w:t xml:space="preserve">receive an expression problem that has </w:t>
      </w:r>
      <w:r w:rsidRPr="00432FFF">
        <w:rPr>
          <w:rFonts w:ascii="Lucida Bright" w:hAnsi="Lucida Bright"/>
          <w:sz w:val="20"/>
          <w:szCs w:val="20"/>
        </w:rPr>
        <w:t xml:space="preserve">already solved, </w:t>
      </w:r>
      <w:r>
        <w:rPr>
          <w:rFonts w:ascii="Lucida Bright" w:hAnsi="Lucida Bright"/>
          <w:sz w:val="20"/>
          <w:szCs w:val="20"/>
        </w:rPr>
        <w:t xml:space="preserve">however, the solution contains </w:t>
      </w:r>
      <w:r w:rsidRPr="00432FFF">
        <w:rPr>
          <w:rFonts w:ascii="Lucida Bright" w:hAnsi="Lucida Bright"/>
          <w:sz w:val="20"/>
          <w:szCs w:val="20"/>
        </w:rPr>
        <w:t xml:space="preserve">an error and they were to find the error and correct the solution. </w:t>
      </w:r>
      <w:r>
        <w:rPr>
          <w:rFonts w:ascii="Lucida Bright" w:hAnsi="Lucida Bright"/>
          <w:sz w:val="20"/>
          <w:szCs w:val="20"/>
        </w:rPr>
        <w:t>Pass out</w:t>
      </w:r>
      <w:r w:rsidRPr="00432FFF">
        <w:rPr>
          <w:rFonts w:ascii="Lucida Bright" w:hAnsi="Lucida Bright"/>
          <w:sz w:val="20"/>
          <w:szCs w:val="20"/>
        </w:rPr>
        <w:t xml:space="preserve"> the leveled error analysis page</w:t>
      </w:r>
      <w:r>
        <w:rPr>
          <w:rFonts w:ascii="Lucida Bright" w:hAnsi="Lucida Bright"/>
          <w:sz w:val="20"/>
          <w:szCs w:val="20"/>
        </w:rPr>
        <w:t>s. Students who answered the majority of the answers correctly on their at-home activity will receive page 2, all others will receive page 1. Explain</w:t>
      </w:r>
      <w:r w:rsidRPr="00432FFF">
        <w:rPr>
          <w:rFonts w:ascii="Lucida Bright" w:hAnsi="Lucida Bright"/>
          <w:sz w:val="20"/>
          <w:szCs w:val="20"/>
        </w:rPr>
        <w:t xml:space="preserve"> to students to look</w:t>
      </w:r>
      <w:r>
        <w:rPr>
          <w:rFonts w:ascii="Lucida Bright" w:hAnsi="Lucida Bright"/>
          <w:sz w:val="20"/>
          <w:szCs w:val="20"/>
        </w:rPr>
        <w:t xml:space="preserve"> at the page. The problem shows</w:t>
      </w:r>
      <w:r w:rsidRPr="00432FFF">
        <w:rPr>
          <w:rFonts w:ascii="Lucida Bright" w:hAnsi="Lucida Bright"/>
          <w:sz w:val="20"/>
          <w:szCs w:val="20"/>
        </w:rPr>
        <w:t xml:space="preserve"> the or</w:t>
      </w:r>
      <w:r>
        <w:rPr>
          <w:rFonts w:ascii="Lucida Bright" w:hAnsi="Lucida Bright"/>
          <w:sz w:val="20"/>
          <w:szCs w:val="20"/>
        </w:rPr>
        <w:t>iginal problem, the solution of</w:t>
      </w:r>
      <w:r w:rsidRPr="00432FFF">
        <w:rPr>
          <w:rFonts w:ascii="Lucida Bright" w:hAnsi="Lucida Bright"/>
          <w:sz w:val="20"/>
          <w:szCs w:val="20"/>
        </w:rPr>
        <w:t xml:space="preserve"> ho</w:t>
      </w:r>
      <w:r>
        <w:rPr>
          <w:rFonts w:ascii="Lucida Bright" w:hAnsi="Lucida Bright"/>
          <w:sz w:val="20"/>
          <w:szCs w:val="20"/>
        </w:rPr>
        <w:t>w Sean solved the problem, and then they need</w:t>
      </w:r>
      <w:r w:rsidRPr="00432FFF">
        <w:rPr>
          <w:rFonts w:ascii="Lucida Bright" w:hAnsi="Lucida Bright"/>
          <w:sz w:val="20"/>
          <w:szCs w:val="20"/>
        </w:rPr>
        <w:t xml:space="preserve"> to answer the question “was Sean correct” rem</w:t>
      </w:r>
      <w:r>
        <w:rPr>
          <w:rFonts w:ascii="Lucida Bright" w:hAnsi="Lucida Bright"/>
          <w:sz w:val="20"/>
          <w:szCs w:val="20"/>
        </w:rPr>
        <w:t>inding them their answers need</w:t>
      </w:r>
      <w:r w:rsidRPr="00432FFF">
        <w:rPr>
          <w:rFonts w:ascii="Lucida Bright" w:hAnsi="Lucida Bright"/>
          <w:sz w:val="20"/>
          <w:szCs w:val="20"/>
        </w:rPr>
        <w:t xml:space="preserve"> to be in compl</w:t>
      </w:r>
      <w:r>
        <w:rPr>
          <w:rFonts w:ascii="Lucida Bright" w:hAnsi="Lucida Bright"/>
          <w:sz w:val="20"/>
          <w:szCs w:val="20"/>
        </w:rPr>
        <w:t>ete</w:t>
      </w:r>
      <w:r w:rsidRPr="00432FFF">
        <w:rPr>
          <w:rFonts w:ascii="Lucida Bright" w:hAnsi="Lucida Bright"/>
          <w:sz w:val="20"/>
          <w:szCs w:val="20"/>
        </w:rPr>
        <w:t xml:space="preserve"> sentences. Last they </w:t>
      </w:r>
      <w:r>
        <w:rPr>
          <w:rFonts w:ascii="Lucida Bright" w:hAnsi="Lucida Bright"/>
          <w:sz w:val="20"/>
          <w:szCs w:val="20"/>
        </w:rPr>
        <w:t>are going</w:t>
      </w:r>
      <w:r w:rsidRPr="00432FFF">
        <w:rPr>
          <w:rFonts w:ascii="Lucida Bright" w:hAnsi="Lucida Bright"/>
          <w:sz w:val="20"/>
          <w:szCs w:val="20"/>
        </w:rPr>
        <w:t xml:space="preserve"> to explain their thinking by explaining why Sean was incorrect, where he made is miscalculations, and justifying how to correctly solve the problem. </w:t>
      </w:r>
    </w:p>
    <w:p w:rsidR="00E175F5" w:rsidRDefault="00E175F5" w:rsidP="00E175F5">
      <w:pPr>
        <w:rPr>
          <w:rFonts w:ascii="Lucida Bright" w:hAnsi="Lucida Bright"/>
          <w:sz w:val="20"/>
          <w:szCs w:val="20"/>
        </w:rPr>
      </w:pPr>
    </w:p>
    <w:p w:rsidR="00E175F5" w:rsidRDefault="00E175F5" w:rsidP="00E175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After all students are done answering their page, they will </w:t>
      </w:r>
      <w:r w:rsidRPr="00432FFF">
        <w:rPr>
          <w:rFonts w:ascii="Lucida Bright" w:hAnsi="Lucida Bright"/>
          <w:sz w:val="20"/>
          <w:szCs w:val="20"/>
        </w:rPr>
        <w:t>receiv</w:t>
      </w:r>
      <w:r>
        <w:rPr>
          <w:rFonts w:ascii="Lucida Bright" w:hAnsi="Lucida Bright"/>
          <w:sz w:val="20"/>
          <w:szCs w:val="20"/>
        </w:rPr>
        <w:t>e</w:t>
      </w:r>
      <w:r w:rsidRPr="00432FFF">
        <w:rPr>
          <w:rFonts w:ascii="Lucida Bright" w:hAnsi="Lucida Bright"/>
          <w:sz w:val="20"/>
          <w:szCs w:val="20"/>
        </w:rPr>
        <w:t xml:space="preserve"> a completely blank error analysis </w:t>
      </w:r>
      <w:r>
        <w:rPr>
          <w:rFonts w:ascii="Lucida Bright" w:hAnsi="Lucida Bright"/>
          <w:sz w:val="20"/>
          <w:szCs w:val="20"/>
        </w:rPr>
        <w:t>partner sheet</w:t>
      </w:r>
      <w:r w:rsidRPr="00432FFF">
        <w:rPr>
          <w:rFonts w:ascii="Lucida Bright" w:hAnsi="Lucida Bright"/>
          <w:sz w:val="20"/>
          <w:szCs w:val="20"/>
        </w:rPr>
        <w:t xml:space="preserve"> and </w:t>
      </w:r>
      <w:r>
        <w:rPr>
          <w:rFonts w:ascii="Lucida Bright" w:hAnsi="Lucida Bright"/>
          <w:sz w:val="20"/>
          <w:szCs w:val="20"/>
        </w:rPr>
        <w:t>are</w:t>
      </w:r>
      <w:r w:rsidRPr="00432FFF">
        <w:rPr>
          <w:rFonts w:ascii="Lucida Bright" w:hAnsi="Lucida Bright"/>
          <w:sz w:val="20"/>
          <w:szCs w:val="20"/>
        </w:rPr>
        <w:t xml:space="preserve"> going to trade papers with a partner of </w:t>
      </w:r>
      <w:r>
        <w:rPr>
          <w:rFonts w:ascii="Lucida Bright" w:hAnsi="Lucida Bright"/>
          <w:sz w:val="20"/>
          <w:szCs w:val="20"/>
        </w:rPr>
        <w:t>the teachers</w:t>
      </w:r>
      <w:r w:rsidRPr="00432FFF">
        <w:rPr>
          <w:rFonts w:ascii="Lucida Bright" w:hAnsi="Lucida Bright"/>
          <w:sz w:val="20"/>
          <w:szCs w:val="20"/>
        </w:rPr>
        <w:t xml:space="preserve"> choosing. They </w:t>
      </w:r>
      <w:r>
        <w:rPr>
          <w:rFonts w:ascii="Lucida Bright" w:hAnsi="Lucida Bright"/>
          <w:sz w:val="20"/>
          <w:szCs w:val="20"/>
        </w:rPr>
        <w:t xml:space="preserve">will be </w:t>
      </w:r>
      <w:r w:rsidRPr="00432FFF">
        <w:rPr>
          <w:rFonts w:ascii="Lucida Bright" w:hAnsi="Lucida Bright"/>
          <w:sz w:val="20"/>
          <w:szCs w:val="20"/>
        </w:rPr>
        <w:t>correct</w:t>
      </w:r>
      <w:r>
        <w:rPr>
          <w:rFonts w:ascii="Lucida Bright" w:hAnsi="Lucida Bright"/>
          <w:sz w:val="20"/>
          <w:szCs w:val="20"/>
        </w:rPr>
        <w:t>ing</w:t>
      </w:r>
      <w:r w:rsidRPr="00432FFF">
        <w:rPr>
          <w:rFonts w:ascii="Lucida Bright" w:hAnsi="Lucida Bright"/>
          <w:sz w:val="20"/>
          <w:szCs w:val="20"/>
        </w:rPr>
        <w:t xml:space="preserve"> their peer’s work who worked the same problem as them using the new error analysis </w:t>
      </w:r>
      <w:r>
        <w:rPr>
          <w:rFonts w:ascii="Lucida Bright" w:hAnsi="Lucida Bright"/>
          <w:sz w:val="20"/>
          <w:szCs w:val="20"/>
        </w:rPr>
        <w:t xml:space="preserve">partner </w:t>
      </w:r>
      <w:r w:rsidRPr="00432FFF">
        <w:rPr>
          <w:rFonts w:ascii="Lucida Bright" w:hAnsi="Lucida Bright"/>
          <w:sz w:val="20"/>
          <w:szCs w:val="20"/>
        </w:rPr>
        <w:t xml:space="preserve">sheet. They </w:t>
      </w:r>
      <w:r>
        <w:rPr>
          <w:rFonts w:ascii="Lucida Bright" w:hAnsi="Lucida Bright"/>
          <w:sz w:val="20"/>
          <w:szCs w:val="20"/>
        </w:rPr>
        <w:t xml:space="preserve">need to use the </w:t>
      </w:r>
      <w:r w:rsidRPr="00432FFF">
        <w:rPr>
          <w:rFonts w:ascii="Lucida Bright" w:hAnsi="Lucida Bright"/>
          <w:sz w:val="20"/>
          <w:szCs w:val="20"/>
        </w:rPr>
        <w:t xml:space="preserve">new error analysis </w:t>
      </w:r>
      <w:r>
        <w:rPr>
          <w:rFonts w:ascii="Lucida Bright" w:hAnsi="Lucida Bright"/>
          <w:sz w:val="20"/>
          <w:szCs w:val="20"/>
        </w:rPr>
        <w:t xml:space="preserve">partner </w:t>
      </w:r>
      <w:r w:rsidRPr="00432FFF">
        <w:rPr>
          <w:rFonts w:ascii="Lucida Bright" w:hAnsi="Lucida Bright"/>
          <w:sz w:val="20"/>
          <w:szCs w:val="20"/>
        </w:rPr>
        <w:t xml:space="preserve">page to make the corrections </w:t>
      </w:r>
      <w:r>
        <w:rPr>
          <w:rFonts w:ascii="Lucida Bright" w:hAnsi="Lucida Bright"/>
          <w:sz w:val="20"/>
          <w:szCs w:val="20"/>
        </w:rPr>
        <w:t xml:space="preserve">of their peer and NOT </w:t>
      </w:r>
      <w:r w:rsidRPr="00432FFF">
        <w:rPr>
          <w:rFonts w:ascii="Lucida Bright" w:hAnsi="Lucida Bright"/>
          <w:sz w:val="20"/>
          <w:szCs w:val="20"/>
        </w:rPr>
        <w:t xml:space="preserve">write on their peer’s paper. </w:t>
      </w:r>
    </w:p>
    <w:p w:rsidR="00E175F5" w:rsidRDefault="00E175F5" w:rsidP="00E175F5">
      <w:pPr>
        <w:rPr>
          <w:rFonts w:ascii="Lucida Bright" w:hAnsi="Lucida Bright"/>
          <w:sz w:val="20"/>
          <w:szCs w:val="20"/>
        </w:rPr>
      </w:pPr>
    </w:p>
    <w:p w:rsidR="00E175F5" w:rsidRDefault="00E175F5" w:rsidP="00E175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After students are</w:t>
      </w:r>
      <w:r w:rsidRPr="00432FFF">
        <w:rPr>
          <w:rFonts w:ascii="Lucida Bright" w:hAnsi="Lucida Bright"/>
          <w:sz w:val="20"/>
          <w:szCs w:val="20"/>
        </w:rPr>
        <w:t xml:space="preserve"> done corre</w:t>
      </w:r>
      <w:r>
        <w:rPr>
          <w:rFonts w:ascii="Lucida Bright" w:hAnsi="Lucida Bright"/>
          <w:sz w:val="20"/>
          <w:szCs w:val="20"/>
        </w:rPr>
        <w:t>cting their peers work, they will get together</w:t>
      </w:r>
      <w:r w:rsidRPr="00432FFF">
        <w:rPr>
          <w:rFonts w:ascii="Lucida Bright" w:hAnsi="Lucida Bright"/>
          <w:sz w:val="20"/>
          <w:szCs w:val="20"/>
        </w:rPr>
        <w:t xml:space="preserve"> with their partner and discussed each other’s work, reworking the problem together. </w:t>
      </w:r>
    </w:p>
    <w:p w:rsidR="00E175F5" w:rsidRDefault="00E175F5" w:rsidP="00E175F5">
      <w:pPr>
        <w:rPr>
          <w:rFonts w:ascii="Lucida Bright" w:hAnsi="Lucida Bright"/>
          <w:sz w:val="20"/>
          <w:szCs w:val="20"/>
        </w:rPr>
      </w:pPr>
    </w:p>
    <w:p w:rsidR="00E175F5" w:rsidRDefault="00E175F5" w:rsidP="00E175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Once partners are finished, students will</w:t>
      </w:r>
      <w:r w:rsidRPr="00432FFF">
        <w:rPr>
          <w:rFonts w:ascii="Lucida Bright" w:hAnsi="Lucida Bright"/>
          <w:sz w:val="20"/>
          <w:szCs w:val="20"/>
        </w:rPr>
        <w:t xml:space="preserve"> then </w:t>
      </w:r>
      <w:r>
        <w:rPr>
          <w:rFonts w:ascii="Lucida Bright" w:hAnsi="Lucida Bright"/>
          <w:sz w:val="20"/>
          <w:szCs w:val="20"/>
        </w:rPr>
        <w:t xml:space="preserve">be </w:t>
      </w:r>
      <w:r w:rsidRPr="00432FFF">
        <w:rPr>
          <w:rFonts w:ascii="Lucida Bright" w:hAnsi="Lucida Bright"/>
          <w:sz w:val="20"/>
          <w:szCs w:val="20"/>
        </w:rPr>
        <w:t>directed to the bottom of the page where each page was numbered</w:t>
      </w:r>
      <w:r>
        <w:rPr>
          <w:rFonts w:ascii="Lucida Bright" w:hAnsi="Lucida Bright"/>
          <w:sz w:val="20"/>
          <w:szCs w:val="20"/>
        </w:rPr>
        <w:t xml:space="preserve"> (page 1, page 2). Students will then move</w:t>
      </w:r>
      <w:r w:rsidRPr="00432FFF">
        <w:rPr>
          <w:rFonts w:ascii="Lucida Bright" w:hAnsi="Lucida Bright"/>
          <w:sz w:val="20"/>
          <w:szCs w:val="20"/>
        </w:rPr>
        <w:t xml:space="preserve"> into a larger group based</w:t>
      </w:r>
      <w:r>
        <w:rPr>
          <w:rFonts w:ascii="Lucida Bright" w:hAnsi="Lucida Bright"/>
          <w:sz w:val="20"/>
          <w:szCs w:val="20"/>
        </w:rPr>
        <w:t xml:space="preserve"> </w:t>
      </w:r>
      <w:r w:rsidRPr="00432FFF">
        <w:rPr>
          <w:rFonts w:ascii="Lucida Bright" w:hAnsi="Lucida Bright"/>
          <w:sz w:val="20"/>
          <w:szCs w:val="20"/>
        </w:rPr>
        <w:t xml:space="preserve">on the number on the bottom of the page. Students </w:t>
      </w:r>
      <w:r>
        <w:rPr>
          <w:rFonts w:ascii="Lucida Bright" w:hAnsi="Lucida Bright"/>
          <w:sz w:val="20"/>
          <w:szCs w:val="20"/>
        </w:rPr>
        <w:t>will work</w:t>
      </w:r>
      <w:r w:rsidRPr="00432FFF">
        <w:rPr>
          <w:rFonts w:ascii="Lucida Bright" w:hAnsi="Lucida Bright"/>
          <w:sz w:val="20"/>
          <w:szCs w:val="20"/>
        </w:rPr>
        <w:t xml:space="preserve"> together to resolve the answer and collaborate on the error and their justifications. </w:t>
      </w:r>
    </w:p>
    <w:p w:rsidR="00E175F5" w:rsidRDefault="00E175F5" w:rsidP="00E175F5">
      <w:pPr>
        <w:rPr>
          <w:rFonts w:ascii="Lucida Bright" w:hAnsi="Lucida Bright"/>
          <w:sz w:val="20"/>
          <w:szCs w:val="20"/>
        </w:rPr>
      </w:pPr>
    </w:p>
    <w:p w:rsidR="00E175F5" w:rsidRDefault="00E175F5" w:rsidP="00E175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Once groups are</w:t>
      </w:r>
      <w:r w:rsidRPr="00432FF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finished, go </w:t>
      </w:r>
      <w:r w:rsidRPr="00432FFF">
        <w:rPr>
          <w:rFonts w:ascii="Lucida Bright" w:hAnsi="Lucida Bright"/>
          <w:sz w:val="20"/>
          <w:szCs w:val="20"/>
        </w:rPr>
        <w:t>over the answers and how to solve each of the problems clarifying any questions</w:t>
      </w:r>
    </w:p>
    <w:p w:rsidR="00E175F5" w:rsidRDefault="00E175F5"/>
    <w:p w:rsidR="008E01C6" w:rsidRDefault="0082220E">
      <w:r>
        <w:rPr>
          <w:rFonts w:ascii="Lucida Bright" w:hAnsi="Lucida Bright"/>
          <w:noProof/>
        </w:rPr>
        <w:lastRenderedPageBreak/>
        <w:drawing>
          <wp:inline distT="0" distB="0" distL="0" distR="0" wp14:anchorId="492ABB37" wp14:editId="075D0480">
            <wp:extent cx="5943600" cy="66244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9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0E" w:rsidRDefault="0082220E">
      <w:r>
        <w:rPr>
          <w:rFonts w:ascii="Lucida Bright" w:hAnsi="Lucida Bright"/>
          <w:noProof/>
        </w:rPr>
        <w:lastRenderedPageBreak/>
        <w:drawing>
          <wp:inline distT="0" distB="0" distL="0" distR="0" wp14:anchorId="750A0DF6" wp14:editId="1DC69A05">
            <wp:extent cx="5943600" cy="6955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96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0E" w:rsidRDefault="0082220E">
      <w:r>
        <w:rPr>
          <w:rFonts w:ascii="Lucida Bright" w:hAnsi="Lucida Bright"/>
          <w:noProof/>
        </w:rPr>
        <w:lastRenderedPageBreak/>
        <w:drawing>
          <wp:inline distT="0" distB="0" distL="0" distR="0" wp14:anchorId="36976800" wp14:editId="697D9DDE">
            <wp:extent cx="5943600" cy="776616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10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E"/>
    <w:rsid w:val="001F4819"/>
    <w:rsid w:val="006601E4"/>
    <w:rsid w:val="0082220E"/>
    <w:rsid w:val="00E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99CD"/>
  <w15:chartTrackingRefBased/>
  <w15:docId w15:val="{D4A806E1-97CC-458C-A117-D52E3BB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Hill</dc:creator>
  <cp:keywords/>
  <dc:description/>
  <cp:lastModifiedBy>Kathryn Hill</cp:lastModifiedBy>
  <cp:revision>2</cp:revision>
  <dcterms:created xsi:type="dcterms:W3CDTF">2019-06-29T00:46:00Z</dcterms:created>
  <dcterms:modified xsi:type="dcterms:W3CDTF">2019-06-29T01:21:00Z</dcterms:modified>
</cp:coreProperties>
</file>